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57" w:rsidRPr="00923D0A" w:rsidRDefault="00076F57" w:rsidP="00923D0A">
      <w:pPr>
        <w:spacing w:line="250" w:lineRule="exact"/>
        <w:jc w:val="left"/>
        <w:rPr>
          <w:rFonts w:cs="Arial"/>
          <w:color w:val="auto"/>
          <w:sz w:val="19"/>
          <w:szCs w:val="19"/>
        </w:rPr>
      </w:pPr>
      <w:r w:rsidRPr="00923D0A">
        <w:rPr>
          <w:rFonts w:cs="Arial"/>
          <w:color w:val="auto"/>
          <w:sz w:val="19"/>
          <w:szCs w:val="19"/>
        </w:rPr>
        <w:t>This privacy notice explains how</w:t>
      </w:r>
      <w:r w:rsidR="00923D0A">
        <w:rPr>
          <w:rFonts w:cs="Arial"/>
          <w:color w:val="auto"/>
          <w:sz w:val="19"/>
          <w:szCs w:val="19"/>
        </w:rPr>
        <w:t xml:space="preserve"> Moore </w:t>
      </w:r>
      <w:r w:rsidR="00085CF1">
        <w:rPr>
          <w:rFonts w:cs="Arial"/>
          <w:color w:val="auto"/>
          <w:sz w:val="19"/>
          <w:szCs w:val="19"/>
        </w:rPr>
        <w:t>East Midlands</w:t>
      </w:r>
      <w:r w:rsidRPr="00923D0A">
        <w:rPr>
          <w:rFonts w:cs="Arial"/>
          <w:color w:val="auto"/>
          <w:sz w:val="19"/>
          <w:szCs w:val="19"/>
        </w:rPr>
        <w:t xml:space="preserve"> use any personal information we collect about you.</w:t>
      </w:r>
    </w:p>
    <w:p w:rsidR="00AD1FEE" w:rsidRPr="00735AF2" w:rsidRDefault="001B085F" w:rsidP="00923D0A">
      <w:pPr>
        <w:pStyle w:val="Heading2"/>
        <w:spacing w:line="250" w:lineRule="exact"/>
        <w:jc w:val="left"/>
        <w:rPr>
          <w:rFonts w:ascii="Arial" w:hAnsi="Arial" w:cs="Arial"/>
          <w:sz w:val="22"/>
        </w:rPr>
      </w:pPr>
      <w:r w:rsidRPr="00735AF2">
        <w:rPr>
          <w:rFonts w:ascii="Arial" w:hAnsi="Arial" w:cs="Arial"/>
          <w:sz w:val="22"/>
        </w:rPr>
        <w:t>What we do</w:t>
      </w:r>
    </w:p>
    <w:p w:rsidR="00AD1FEE" w:rsidRPr="00735AF2" w:rsidRDefault="001B085F" w:rsidP="00923D0A">
      <w:pPr>
        <w:spacing w:before="0" w:line="250" w:lineRule="exact"/>
        <w:jc w:val="left"/>
        <w:rPr>
          <w:rFonts w:cs="Arial"/>
          <w:i/>
          <w:color w:val="auto"/>
          <w:sz w:val="19"/>
          <w:szCs w:val="19"/>
        </w:rPr>
      </w:pPr>
      <w:r w:rsidRPr="00735AF2">
        <w:rPr>
          <w:rFonts w:cs="Arial"/>
          <w:color w:val="auto"/>
          <w:sz w:val="19"/>
          <w:szCs w:val="19"/>
        </w:rPr>
        <w:t xml:space="preserve">Moore </w:t>
      </w:r>
      <w:r w:rsidR="00085CF1">
        <w:rPr>
          <w:rFonts w:cs="Arial"/>
          <w:color w:val="auto"/>
          <w:sz w:val="19"/>
          <w:szCs w:val="19"/>
        </w:rPr>
        <w:t>East Midlands</w:t>
      </w:r>
      <w:r w:rsidR="00AD1FEE" w:rsidRPr="00735AF2">
        <w:rPr>
          <w:rFonts w:cs="Arial"/>
          <w:color w:val="auto"/>
          <w:sz w:val="19"/>
          <w:szCs w:val="19"/>
        </w:rPr>
        <w:t xml:space="preserve"> offer</w:t>
      </w:r>
      <w:r w:rsidRPr="00735AF2">
        <w:rPr>
          <w:rFonts w:cs="Arial"/>
          <w:color w:val="auto"/>
          <w:sz w:val="19"/>
          <w:szCs w:val="19"/>
        </w:rPr>
        <w:t>s</w:t>
      </w:r>
      <w:r w:rsidR="00AD1FEE" w:rsidRPr="00735AF2">
        <w:rPr>
          <w:rFonts w:cs="Arial"/>
          <w:color w:val="auto"/>
          <w:sz w:val="19"/>
          <w:szCs w:val="19"/>
        </w:rPr>
        <w:t xml:space="preserve"> a wide range accountancy and business consultancy services to businesses and individuals from offices in Peterborough, Corby and Northampton</w:t>
      </w:r>
      <w:r w:rsidR="00923D0A" w:rsidRPr="00735AF2">
        <w:rPr>
          <w:rFonts w:cs="Arial"/>
          <w:color w:val="auto"/>
          <w:sz w:val="19"/>
          <w:szCs w:val="19"/>
        </w:rPr>
        <w:t xml:space="preserve">.  </w:t>
      </w:r>
      <w:r w:rsidR="00AD1FEE" w:rsidRPr="00735AF2">
        <w:rPr>
          <w:rFonts w:cs="Arial"/>
          <w:color w:val="auto"/>
          <w:sz w:val="19"/>
          <w:szCs w:val="19"/>
        </w:rPr>
        <w:t>As well as the usual services of accounts, tax advice and audits we can help with payroll, corporate finance, bookkeeping and more. For individuals</w:t>
      </w:r>
      <w:r w:rsidR="00923D0A" w:rsidRPr="00735AF2">
        <w:rPr>
          <w:rFonts w:cs="Arial"/>
          <w:color w:val="auto"/>
          <w:sz w:val="19"/>
          <w:szCs w:val="19"/>
        </w:rPr>
        <w:t xml:space="preserve"> </w:t>
      </w:r>
      <w:r w:rsidR="00AD1FEE" w:rsidRPr="00735AF2">
        <w:rPr>
          <w:rFonts w:cs="Arial"/>
          <w:color w:val="auto"/>
          <w:sz w:val="19"/>
          <w:szCs w:val="19"/>
        </w:rPr>
        <w:t xml:space="preserve">we prepare and file </w:t>
      </w:r>
      <w:r w:rsidR="001C24A8" w:rsidRPr="00735AF2">
        <w:rPr>
          <w:rFonts w:cs="Arial"/>
          <w:color w:val="auto"/>
          <w:sz w:val="19"/>
          <w:szCs w:val="19"/>
        </w:rPr>
        <w:t>Self-Assessment</w:t>
      </w:r>
      <w:r w:rsidR="00AD1FEE" w:rsidRPr="00735AF2">
        <w:rPr>
          <w:rFonts w:cs="Arial"/>
          <w:color w:val="auto"/>
          <w:sz w:val="19"/>
          <w:szCs w:val="19"/>
        </w:rPr>
        <w:t xml:space="preserve"> Tax Returns</w:t>
      </w:r>
      <w:r w:rsidR="00923D0A" w:rsidRPr="00735AF2">
        <w:rPr>
          <w:rFonts w:cs="Arial"/>
          <w:color w:val="auto"/>
          <w:sz w:val="19"/>
          <w:szCs w:val="19"/>
        </w:rPr>
        <w:t xml:space="preserve"> and</w:t>
      </w:r>
      <w:r w:rsidR="00AD1FEE" w:rsidRPr="00735AF2">
        <w:rPr>
          <w:rFonts w:cs="Arial"/>
          <w:color w:val="auto"/>
          <w:sz w:val="19"/>
          <w:szCs w:val="19"/>
        </w:rPr>
        <w:t xml:space="preserve"> help to preserve and grow clients’ wealth through careful capital gains and inheritance tax planning.</w:t>
      </w:r>
    </w:p>
    <w:p w:rsidR="00923D0A" w:rsidRPr="00735AF2" w:rsidRDefault="00C27090" w:rsidP="00923D0A">
      <w:pPr>
        <w:spacing w:line="250" w:lineRule="exact"/>
        <w:jc w:val="left"/>
        <w:rPr>
          <w:rFonts w:cs="Arial"/>
          <w:color w:val="auto"/>
          <w:sz w:val="19"/>
          <w:szCs w:val="19"/>
        </w:rPr>
      </w:pPr>
      <w:r w:rsidRPr="00735AF2">
        <w:rPr>
          <w:rFonts w:cs="Arial"/>
          <w:color w:val="auto"/>
          <w:sz w:val="19"/>
          <w:szCs w:val="19"/>
        </w:rPr>
        <w:t>Carolyn Rossiter is o</w:t>
      </w:r>
      <w:r w:rsidR="00AD1FEE" w:rsidRPr="00735AF2">
        <w:rPr>
          <w:rFonts w:cs="Arial"/>
          <w:color w:val="auto"/>
          <w:sz w:val="19"/>
          <w:szCs w:val="19"/>
        </w:rPr>
        <w:t xml:space="preserve">ur </w:t>
      </w:r>
      <w:r w:rsidR="00735AF2" w:rsidRPr="00735AF2">
        <w:rPr>
          <w:rFonts w:cs="Arial"/>
          <w:color w:val="auto"/>
          <w:sz w:val="19"/>
          <w:szCs w:val="19"/>
        </w:rPr>
        <w:t>GDPR Compliance Person</w:t>
      </w:r>
      <w:r w:rsidRPr="00735AF2">
        <w:rPr>
          <w:rFonts w:cs="Arial"/>
          <w:color w:val="auto"/>
          <w:sz w:val="19"/>
          <w:szCs w:val="19"/>
        </w:rPr>
        <w:t xml:space="preserve"> and she is supported by Natalie Ellis and John Harvey.  They can </w:t>
      </w:r>
      <w:r w:rsidR="00AD1FEE" w:rsidRPr="00735AF2">
        <w:rPr>
          <w:rFonts w:cs="Arial"/>
          <w:color w:val="auto"/>
          <w:sz w:val="19"/>
          <w:szCs w:val="19"/>
        </w:rPr>
        <w:t>be contacted directly here</w:t>
      </w:r>
      <w:r w:rsidR="00923D0A" w:rsidRPr="00735AF2">
        <w:rPr>
          <w:rFonts w:cs="Arial"/>
          <w:color w:val="auto"/>
          <w:sz w:val="19"/>
          <w:szCs w:val="19"/>
        </w:rPr>
        <w:t xml:space="preserve"> by email at</w:t>
      </w:r>
      <w:r w:rsidR="00AD1FEE" w:rsidRPr="00735AF2">
        <w:rPr>
          <w:rFonts w:cs="Arial"/>
          <w:color w:val="auto"/>
          <w:sz w:val="19"/>
          <w:szCs w:val="19"/>
        </w:rPr>
        <w:t>:</w:t>
      </w:r>
    </w:p>
    <w:p w:rsidR="0008124E" w:rsidRPr="004138FE" w:rsidRDefault="00085CF1" w:rsidP="00923D0A">
      <w:pPr>
        <w:spacing w:before="0" w:line="250" w:lineRule="exact"/>
        <w:jc w:val="left"/>
        <w:rPr>
          <w:rFonts w:cs="Arial"/>
          <w:color w:val="auto"/>
        </w:rPr>
      </w:pPr>
      <w:hyperlink r:id="rId8" w:history="1">
        <w:r w:rsidRPr="00042E96">
          <w:rPr>
            <w:rStyle w:val="Hyperlink"/>
            <w:rFonts w:cs="Arial"/>
          </w:rPr>
          <w:t>carolyn.rossiter@moore.co.uk</w:t>
        </w:r>
      </w:hyperlink>
      <w:r w:rsidR="00AD1FEE" w:rsidRPr="004138FE">
        <w:rPr>
          <w:rStyle w:val="Hyperlink"/>
          <w:rFonts w:cs="Arial"/>
          <w:color w:val="auto"/>
        </w:rPr>
        <w:t xml:space="preserve"> </w:t>
      </w:r>
      <w:r w:rsidR="00AD1FEE" w:rsidRPr="004138FE">
        <w:rPr>
          <w:rStyle w:val="Hyperlink"/>
          <w:rFonts w:cs="Arial"/>
          <w:color w:val="auto"/>
        </w:rPr>
        <w:tab/>
      </w:r>
      <w:hyperlink r:id="rId9" w:history="1">
        <w:r w:rsidRPr="00042E96">
          <w:rPr>
            <w:rStyle w:val="Hyperlink"/>
            <w:rFonts w:cs="Arial"/>
          </w:rPr>
          <w:t>natalie.ellis@moore.com</w:t>
        </w:r>
      </w:hyperlink>
      <w:r w:rsidR="00923D0A">
        <w:rPr>
          <w:rStyle w:val="Hyperlink"/>
          <w:rFonts w:cs="Arial"/>
        </w:rPr>
        <w:t xml:space="preserve">  </w:t>
      </w:r>
      <w:hyperlink r:id="rId10" w:history="1">
        <w:r w:rsidRPr="00042E96">
          <w:rPr>
            <w:rStyle w:val="Hyperlink"/>
            <w:rFonts w:cs="Arial"/>
          </w:rPr>
          <w:t>john.harvey@moore.co</w:t>
        </w:r>
      </w:hyperlink>
      <w:r>
        <w:rPr>
          <w:rStyle w:val="Hyperlink"/>
          <w:rFonts w:cs="Arial"/>
        </w:rPr>
        <w:t>.uk</w:t>
      </w:r>
      <w:r w:rsidR="0008124E" w:rsidRPr="004138FE">
        <w:rPr>
          <w:rFonts w:cs="Arial"/>
          <w:color w:val="auto"/>
        </w:rPr>
        <w:t xml:space="preserve"> </w:t>
      </w:r>
    </w:p>
    <w:p w:rsidR="00076F57" w:rsidRPr="00735AF2" w:rsidRDefault="00076F57" w:rsidP="00923D0A">
      <w:pPr>
        <w:pStyle w:val="Heading2"/>
        <w:spacing w:line="250" w:lineRule="exact"/>
        <w:jc w:val="left"/>
        <w:rPr>
          <w:rFonts w:ascii="Arial" w:hAnsi="Arial" w:cs="Arial"/>
          <w:sz w:val="22"/>
        </w:rPr>
      </w:pPr>
      <w:r w:rsidRPr="00735AF2">
        <w:rPr>
          <w:rFonts w:ascii="Arial" w:hAnsi="Arial" w:cs="Arial"/>
          <w:sz w:val="22"/>
        </w:rPr>
        <w:t>What information do we collect about you?</w:t>
      </w:r>
    </w:p>
    <w:p w:rsidR="00076F57" w:rsidRPr="00735AF2" w:rsidRDefault="00076F57" w:rsidP="00923D0A">
      <w:pPr>
        <w:spacing w:before="0" w:line="250" w:lineRule="exact"/>
        <w:jc w:val="left"/>
        <w:rPr>
          <w:rFonts w:cs="Arial"/>
          <w:color w:val="auto"/>
          <w:sz w:val="19"/>
          <w:szCs w:val="19"/>
        </w:rPr>
      </w:pPr>
      <w:r w:rsidRPr="00735AF2">
        <w:rPr>
          <w:rFonts w:cs="Arial"/>
          <w:color w:val="auto"/>
          <w:sz w:val="19"/>
          <w:szCs w:val="19"/>
        </w:rPr>
        <w:t xml:space="preserve">We collect information about you when you engage us for </w:t>
      </w:r>
      <w:r w:rsidR="0008124E" w:rsidRPr="00735AF2">
        <w:rPr>
          <w:rFonts w:cs="Arial"/>
          <w:color w:val="auto"/>
          <w:sz w:val="19"/>
          <w:szCs w:val="19"/>
        </w:rPr>
        <w:t xml:space="preserve">accountancy, audit, tax, payroll, bookkeeping, </w:t>
      </w:r>
      <w:r w:rsidR="00923D0A" w:rsidRPr="00735AF2">
        <w:rPr>
          <w:rFonts w:cs="Arial"/>
          <w:color w:val="auto"/>
          <w:sz w:val="19"/>
          <w:szCs w:val="19"/>
        </w:rPr>
        <w:t>and consultancy</w:t>
      </w:r>
      <w:r w:rsidR="0008124E" w:rsidRPr="00735AF2">
        <w:rPr>
          <w:rFonts w:cs="Arial"/>
          <w:color w:val="auto"/>
          <w:sz w:val="19"/>
          <w:szCs w:val="19"/>
        </w:rPr>
        <w:t xml:space="preserve"> or business advice</w:t>
      </w:r>
      <w:r w:rsidRPr="00735AF2">
        <w:rPr>
          <w:rFonts w:cs="Arial"/>
          <w:color w:val="auto"/>
          <w:sz w:val="19"/>
          <w:szCs w:val="19"/>
        </w:rPr>
        <w:t>. This information will relate to your personal and financial circumstances.</w:t>
      </w:r>
      <w:r w:rsidR="0008124E" w:rsidRPr="00735AF2">
        <w:rPr>
          <w:rFonts w:cs="Arial"/>
          <w:color w:val="auto"/>
          <w:sz w:val="19"/>
          <w:szCs w:val="19"/>
        </w:rPr>
        <w:t xml:space="preserve"> </w:t>
      </w:r>
      <w:r w:rsidRPr="00735AF2">
        <w:rPr>
          <w:rFonts w:cs="Arial"/>
          <w:color w:val="auto"/>
          <w:sz w:val="19"/>
          <w:szCs w:val="19"/>
        </w:rPr>
        <w:t xml:space="preserve"> It may also include </w:t>
      </w:r>
      <w:hyperlink r:id="rId11" w:history="1">
        <w:r w:rsidRPr="00735AF2">
          <w:rPr>
            <w:rStyle w:val="Hyperlink"/>
            <w:rFonts w:cs="Arial"/>
            <w:sz w:val="19"/>
            <w:szCs w:val="19"/>
          </w:rPr>
          <w:t>special categories</w:t>
        </w:r>
      </w:hyperlink>
      <w:r w:rsidRPr="00735AF2">
        <w:rPr>
          <w:rFonts w:cs="Arial"/>
          <w:color w:val="auto"/>
          <w:sz w:val="19"/>
          <w:szCs w:val="19"/>
        </w:rPr>
        <w:t xml:space="preserve"> of personal data if this is necessary for the provision of our services</w:t>
      </w:r>
      <w:r w:rsidR="00D23B03" w:rsidRPr="00735AF2">
        <w:rPr>
          <w:rFonts w:cs="Arial"/>
          <w:color w:val="auto"/>
          <w:sz w:val="19"/>
          <w:szCs w:val="19"/>
        </w:rPr>
        <w:t xml:space="preserve">.  An example of this is </w:t>
      </w:r>
      <w:r w:rsidR="000B5AE4" w:rsidRPr="00735AF2">
        <w:rPr>
          <w:rFonts w:cs="Arial"/>
          <w:color w:val="auto"/>
          <w:sz w:val="19"/>
          <w:szCs w:val="19"/>
        </w:rPr>
        <w:t xml:space="preserve">when we need to record </w:t>
      </w:r>
      <w:r w:rsidR="00D23B03" w:rsidRPr="00735AF2">
        <w:rPr>
          <w:rFonts w:cs="Arial"/>
          <w:color w:val="auto"/>
          <w:sz w:val="19"/>
          <w:szCs w:val="19"/>
        </w:rPr>
        <w:t xml:space="preserve">information </w:t>
      </w:r>
      <w:r w:rsidR="000B5AE4" w:rsidRPr="00735AF2">
        <w:rPr>
          <w:rFonts w:cs="Arial"/>
          <w:color w:val="auto"/>
          <w:sz w:val="19"/>
          <w:szCs w:val="19"/>
        </w:rPr>
        <w:t>about</w:t>
      </w:r>
      <w:r w:rsidR="00D23B03" w:rsidRPr="00735AF2">
        <w:rPr>
          <w:rFonts w:cs="Arial"/>
          <w:color w:val="auto"/>
          <w:sz w:val="19"/>
          <w:szCs w:val="19"/>
        </w:rPr>
        <w:t xml:space="preserve"> your health</w:t>
      </w:r>
      <w:r w:rsidR="000B5AE4" w:rsidRPr="00735AF2">
        <w:rPr>
          <w:rFonts w:cs="Arial"/>
          <w:color w:val="auto"/>
          <w:sz w:val="19"/>
          <w:szCs w:val="19"/>
        </w:rPr>
        <w:t xml:space="preserve"> because it will impact upon your financial situation.</w:t>
      </w:r>
    </w:p>
    <w:p w:rsidR="00076F57" w:rsidRPr="00735AF2" w:rsidRDefault="00076F57" w:rsidP="00923D0A">
      <w:pPr>
        <w:spacing w:line="250" w:lineRule="exact"/>
        <w:jc w:val="left"/>
        <w:rPr>
          <w:rFonts w:cs="Arial"/>
          <w:color w:val="auto"/>
          <w:sz w:val="19"/>
          <w:szCs w:val="19"/>
        </w:rPr>
      </w:pPr>
      <w:r w:rsidRPr="00735AF2">
        <w:rPr>
          <w:rFonts w:cs="Arial"/>
          <w:color w:val="auto"/>
          <w:sz w:val="19"/>
          <w:szCs w:val="19"/>
        </w:rPr>
        <w:t xml:space="preserve">We </w:t>
      </w:r>
      <w:r w:rsidR="001B085F" w:rsidRPr="00735AF2">
        <w:rPr>
          <w:rFonts w:cs="Arial"/>
          <w:color w:val="auto"/>
          <w:sz w:val="19"/>
          <w:szCs w:val="19"/>
        </w:rPr>
        <w:t>collect</w:t>
      </w:r>
      <w:r w:rsidRPr="00735AF2">
        <w:rPr>
          <w:rFonts w:cs="Arial"/>
          <w:color w:val="auto"/>
          <w:sz w:val="19"/>
          <w:szCs w:val="19"/>
        </w:rPr>
        <w:t xml:space="preserve"> this data </w:t>
      </w:r>
      <w:r w:rsidR="001B085F" w:rsidRPr="00735AF2">
        <w:rPr>
          <w:rFonts w:cs="Arial"/>
          <w:color w:val="auto"/>
          <w:sz w:val="19"/>
          <w:szCs w:val="19"/>
        </w:rPr>
        <w:t xml:space="preserve">in various ways including: </w:t>
      </w:r>
      <w:r w:rsidRPr="00735AF2">
        <w:rPr>
          <w:rFonts w:cs="Arial"/>
          <w:color w:val="auto"/>
          <w:sz w:val="19"/>
          <w:szCs w:val="19"/>
        </w:rPr>
        <w:t xml:space="preserve">note taking </w:t>
      </w:r>
      <w:r w:rsidR="0008124E" w:rsidRPr="00735AF2">
        <w:rPr>
          <w:rFonts w:cs="Arial"/>
          <w:color w:val="auto"/>
          <w:sz w:val="19"/>
          <w:szCs w:val="19"/>
        </w:rPr>
        <w:t>during meetings</w:t>
      </w:r>
      <w:r w:rsidR="001B085F" w:rsidRPr="00735AF2">
        <w:rPr>
          <w:rFonts w:cs="Arial"/>
          <w:color w:val="auto"/>
          <w:sz w:val="19"/>
          <w:szCs w:val="19"/>
        </w:rPr>
        <w:t xml:space="preserve">; telephone conversations; correspondence and emails and collate it together with other </w:t>
      </w:r>
      <w:r w:rsidR="0008124E" w:rsidRPr="00735AF2">
        <w:rPr>
          <w:rFonts w:cs="Arial"/>
          <w:color w:val="auto"/>
          <w:sz w:val="19"/>
          <w:szCs w:val="19"/>
        </w:rPr>
        <w:t>information provided by you</w:t>
      </w:r>
      <w:r w:rsidRPr="00735AF2">
        <w:rPr>
          <w:rFonts w:cs="Arial"/>
          <w:color w:val="auto"/>
          <w:sz w:val="19"/>
          <w:szCs w:val="19"/>
        </w:rPr>
        <w:t>.</w:t>
      </w:r>
      <w:r w:rsidR="001B085F" w:rsidRPr="00735AF2">
        <w:rPr>
          <w:rFonts w:cs="Arial"/>
          <w:color w:val="auto"/>
          <w:sz w:val="19"/>
          <w:szCs w:val="19"/>
        </w:rPr>
        <w:t xml:space="preserve">  Some information is passed to us via third parties such as Telford Mann Limited and HMRC.  We may also obtain information from public sources such as Companies House.</w:t>
      </w:r>
    </w:p>
    <w:p w:rsidR="00076F57" w:rsidRPr="00735AF2" w:rsidRDefault="00076F57" w:rsidP="00923D0A">
      <w:pPr>
        <w:pStyle w:val="Heading2"/>
        <w:spacing w:line="250" w:lineRule="exact"/>
        <w:jc w:val="left"/>
        <w:rPr>
          <w:rFonts w:ascii="Arial" w:hAnsi="Arial" w:cs="Arial"/>
          <w:sz w:val="22"/>
        </w:rPr>
      </w:pPr>
      <w:r w:rsidRPr="00735AF2">
        <w:rPr>
          <w:rFonts w:ascii="Arial" w:hAnsi="Arial" w:cs="Arial"/>
          <w:sz w:val="22"/>
        </w:rPr>
        <w:t xml:space="preserve">Information about connected individuals </w:t>
      </w:r>
    </w:p>
    <w:p w:rsidR="00076F57" w:rsidRPr="00735AF2" w:rsidRDefault="00076F57" w:rsidP="00923D0A">
      <w:pPr>
        <w:spacing w:before="0" w:line="250" w:lineRule="exact"/>
        <w:jc w:val="left"/>
        <w:rPr>
          <w:rFonts w:cs="Arial"/>
          <w:color w:val="auto"/>
          <w:sz w:val="19"/>
          <w:szCs w:val="19"/>
        </w:rPr>
      </w:pPr>
      <w:r w:rsidRPr="00735AF2">
        <w:rPr>
          <w:rFonts w:cs="Arial"/>
          <w:color w:val="auto"/>
          <w:sz w:val="19"/>
          <w:szCs w:val="19"/>
        </w:rPr>
        <w:t xml:space="preserve">We may need to gather personal information about your close family members and dependants in order to provide our service to you effectively. In such cases it will be your responsibility to ensure that you have the consent of the people concerned to pass their information on to us. We will provide a copy of this privacy notice for them or, where appropriate, ask you to pass the privacy information to them. </w:t>
      </w:r>
      <w:bookmarkStart w:id="0" w:name="_GoBack"/>
      <w:bookmarkEnd w:id="0"/>
    </w:p>
    <w:p w:rsidR="00076F57" w:rsidRPr="00735AF2" w:rsidRDefault="00076F57" w:rsidP="00923D0A">
      <w:pPr>
        <w:pStyle w:val="Heading2"/>
        <w:spacing w:line="250" w:lineRule="exact"/>
        <w:jc w:val="left"/>
        <w:rPr>
          <w:rFonts w:ascii="Arial" w:hAnsi="Arial" w:cs="Arial"/>
          <w:sz w:val="22"/>
        </w:rPr>
      </w:pPr>
      <w:r w:rsidRPr="00735AF2">
        <w:rPr>
          <w:rFonts w:ascii="Arial" w:hAnsi="Arial" w:cs="Arial"/>
          <w:sz w:val="22"/>
        </w:rPr>
        <w:t xml:space="preserve">Why do we need to collect and use your personal data? </w:t>
      </w:r>
    </w:p>
    <w:p w:rsidR="00076F57" w:rsidRPr="00735AF2" w:rsidRDefault="00076F57" w:rsidP="00923D0A">
      <w:pPr>
        <w:spacing w:before="0" w:line="250" w:lineRule="exact"/>
        <w:jc w:val="left"/>
        <w:rPr>
          <w:rFonts w:cs="Arial"/>
          <w:color w:val="auto"/>
          <w:sz w:val="19"/>
          <w:szCs w:val="19"/>
        </w:rPr>
      </w:pPr>
      <w:r w:rsidRPr="00735AF2">
        <w:rPr>
          <w:rFonts w:cs="Arial"/>
          <w:color w:val="auto"/>
          <w:sz w:val="19"/>
          <w:szCs w:val="19"/>
        </w:rPr>
        <w:t>The primary legal basis that we intend to use for the processing of your data is for the performance of our contract with you</w:t>
      </w:r>
      <w:r w:rsidR="00C27090" w:rsidRPr="00735AF2">
        <w:rPr>
          <w:rFonts w:cs="Arial"/>
          <w:color w:val="auto"/>
          <w:sz w:val="19"/>
          <w:szCs w:val="19"/>
        </w:rPr>
        <w:t xml:space="preserve"> as detailed in our </w:t>
      </w:r>
      <w:r w:rsidR="00085CF1">
        <w:rPr>
          <w:rFonts w:cs="Arial"/>
          <w:color w:val="auto"/>
          <w:sz w:val="19"/>
          <w:szCs w:val="19"/>
        </w:rPr>
        <w:t>l</w:t>
      </w:r>
      <w:r w:rsidR="00C27090" w:rsidRPr="00735AF2">
        <w:rPr>
          <w:rFonts w:cs="Arial"/>
          <w:color w:val="auto"/>
          <w:sz w:val="19"/>
          <w:szCs w:val="19"/>
        </w:rPr>
        <w:t xml:space="preserve">etter of </w:t>
      </w:r>
      <w:r w:rsidR="00085CF1">
        <w:rPr>
          <w:rFonts w:cs="Arial"/>
          <w:color w:val="auto"/>
          <w:sz w:val="19"/>
          <w:szCs w:val="19"/>
        </w:rPr>
        <w:t>e</w:t>
      </w:r>
      <w:r w:rsidR="00C27090" w:rsidRPr="00735AF2">
        <w:rPr>
          <w:rFonts w:cs="Arial"/>
          <w:color w:val="auto"/>
          <w:sz w:val="19"/>
          <w:szCs w:val="19"/>
        </w:rPr>
        <w:t>ngagement</w:t>
      </w:r>
      <w:r w:rsidRPr="00735AF2">
        <w:rPr>
          <w:rFonts w:cs="Arial"/>
          <w:color w:val="auto"/>
          <w:sz w:val="19"/>
          <w:szCs w:val="19"/>
        </w:rPr>
        <w:t>. The information that we collect about you is essential for us to be able to carry out the services that you require from us effectively. Without collecting your personal data we would also be unable to fulfil our legal and regulatory obligations.</w:t>
      </w:r>
    </w:p>
    <w:p w:rsidR="00C27090" w:rsidRPr="00735AF2" w:rsidRDefault="00C27090" w:rsidP="00923D0A">
      <w:pPr>
        <w:spacing w:line="250" w:lineRule="exact"/>
        <w:jc w:val="left"/>
        <w:rPr>
          <w:rFonts w:cs="Arial"/>
          <w:color w:val="auto"/>
          <w:sz w:val="19"/>
          <w:szCs w:val="19"/>
        </w:rPr>
      </w:pPr>
      <w:r w:rsidRPr="00735AF2">
        <w:rPr>
          <w:rFonts w:cs="Arial"/>
          <w:color w:val="auto"/>
          <w:sz w:val="19"/>
          <w:szCs w:val="19"/>
        </w:rPr>
        <w:t xml:space="preserve">You may withdraw consent </w:t>
      </w:r>
      <w:r w:rsidR="000B5AE4" w:rsidRPr="00735AF2">
        <w:rPr>
          <w:rFonts w:cs="Arial"/>
          <w:color w:val="auto"/>
          <w:sz w:val="19"/>
          <w:szCs w:val="19"/>
        </w:rPr>
        <w:t xml:space="preserve">for us to hold and use your personal data </w:t>
      </w:r>
      <w:r w:rsidRPr="00735AF2">
        <w:rPr>
          <w:rFonts w:cs="Arial"/>
          <w:color w:val="auto"/>
          <w:sz w:val="19"/>
          <w:szCs w:val="19"/>
        </w:rPr>
        <w:t xml:space="preserve">at any time by notifying your </w:t>
      </w:r>
      <w:r w:rsidR="00085CF1">
        <w:rPr>
          <w:rFonts w:cs="Arial"/>
          <w:color w:val="auto"/>
          <w:sz w:val="19"/>
          <w:szCs w:val="19"/>
        </w:rPr>
        <w:t>Client Manager</w:t>
      </w:r>
      <w:r w:rsidRPr="00735AF2">
        <w:rPr>
          <w:rFonts w:cs="Arial"/>
          <w:color w:val="auto"/>
          <w:sz w:val="19"/>
          <w:szCs w:val="19"/>
        </w:rPr>
        <w:t xml:space="preserve"> or emailing the </w:t>
      </w:r>
      <w:hyperlink r:id="rId12" w:history="1">
        <w:r w:rsidR="00735AF2">
          <w:rPr>
            <w:rStyle w:val="Hyperlink"/>
            <w:rFonts w:cs="Arial"/>
            <w:sz w:val="19"/>
            <w:szCs w:val="19"/>
          </w:rPr>
          <w:t>GDPR</w:t>
        </w:r>
      </w:hyperlink>
      <w:r w:rsidR="00735AF2">
        <w:rPr>
          <w:rStyle w:val="Hyperlink"/>
          <w:rFonts w:cs="Arial"/>
          <w:sz w:val="19"/>
          <w:szCs w:val="19"/>
        </w:rPr>
        <w:t xml:space="preserve"> Compliance Person</w:t>
      </w:r>
      <w:r w:rsidRPr="00735AF2">
        <w:rPr>
          <w:rFonts w:cs="Arial"/>
          <w:color w:val="auto"/>
          <w:sz w:val="19"/>
          <w:szCs w:val="19"/>
        </w:rPr>
        <w:t xml:space="preserve"> or the Managing Partners</w:t>
      </w:r>
      <w:r w:rsidR="00A07944" w:rsidRPr="00735AF2">
        <w:rPr>
          <w:rFonts w:cs="Arial"/>
          <w:color w:val="auto"/>
          <w:sz w:val="19"/>
          <w:szCs w:val="19"/>
        </w:rPr>
        <w:t xml:space="preserve">: </w:t>
      </w:r>
      <w:hyperlink r:id="rId13" w:history="1">
        <w:r w:rsidR="00A07944" w:rsidRPr="00735AF2">
          <w:rPr>
            <w:rStyle w:val="Hyperlink"/>
            <w:rFonts w:cs="Arial"/>
            <w:sz w:val="19"/>
            <w:szCs w:val="19"/>
          </w:rPr>
          <w:t>Nick Bairstow</w:t>
        </w:r>
      </w:hyperlink>
      <w:r w:rsidR="00A07944" w:rsidRPr="00735AF2">
        <w:rPr>
          <w:rFonts w:cs="Arial"/>
          <w:color w:val="auto"/>
          <w:sz w:val="19"/>
          <w:szCs w:val="19"/>
        </w:rPr>
        <w:t xml:space="preserve"> and </w:t>
      </w:r>
      <w:hyperlink r:id="rId14" w:history="1">
        <w:r w:rsidR="00A07944" w:rsidRPr="00735AF2">
          <w:rPr>
            <w:rStyle w:val="Hyperlink"/>
            <w:rFonts w:cs="Arial"/>
            <w:sz w:val="19"/>
            <w:szCs w:val="19"/>
          </w:rPr>
          <w:t>Andy Hancock</w:t>
        </w:r>
      </w:hyperlink>
      <w:r w:rsidRPr="00735AF2">
        <w:rPr>
          <w:rFonts w:cs="Arial"/>
          <w:color w:val="auto"/>
          <w:sz w:val="19"/>
          <w:szCs w:val="19"/>
        </w:rPr>
        <w:t>.</w:t>
      </w:r>
      <w:r w:rsidR="000B5AE4" w:rsidRPr="00735AF2">
        <w:rPr>
          <w:rFonts w:cs="Arial"/>
          <w:color w:val="auto"/>
          <w:sz w:val="19"/>
          <w:szCs w:val="19"/>
        </w:rPr>
        <w:t xml:space="preserve">  </w:t>
      </w:r>
      <w:proofErr w:type="gramStart"/>
      <w:r w:rsidR="000B5AE4" w:rsidRPr="00735AF2">
        <w:rPr>
          <w:rFonts w:cs="Arial"/>
          <w:color w:val="auto"/>
          <w:sz w:val="19"/>
          <w:szCs w:val="19"/>
        </w:rPr>
        <w:t>N.B.</w:t>
      </w:r>
      <w:proofErr w:type="gramEnd"/>
      <w:r w:rsidR="000B5AE4" w:rsidRPr="00735AF2">
        <w:rPr>
          <w:rFonts w:cs="Arial"/>
          <w:color w:val="auto"/>
          <w:sz w:val="19"/>
          <w:szCs w:val="19"/>
        </w:rPr>
        <w:t xml:space="preserve"> Some regulatory requirements mean we are legally obliged to retain certain data f</w:t>
      </w:r>
      <w:r w:rsidR="001B085F" w:rsidRPr="00735AF2">
        <w:rPr>
          <w:rFonts w:cs="Arial"/>
          <w:color w:val="auto"/>
          <w:sz w:val="19"/>
          <w:szCs w:val="19"/>
        </w:rPr>
        <w:t>or a specified minimum period.</w:t>
      </w:r>
    </w:p>
    <w:p w:rsidR="00076F57" w:rsidRPr="00735AF2" w:rsidRDefault="00076F57" w:rsidP="00923D0A">
      <w:pPr>
        <w:pStyle w:val="Heading2"/>
        <w:spacing w:line="250" w:lineRule="exact"/>
        <w:jc w:val="left"/>
        <w:rPr>
          <w:rFonts w:ascii="Arial" w:hAnsi="Arial" w:cs="Arial"/>
          <w:sz w:val="22"/>
        </w:rPr>
      </w:pPr>
      <w:r w:rsidRPr="00735AF2">
        <w:rPr>
          <w:rFonts w:ascii="Arial" w:hAnsi="Arial" w:cs="Arial"/>
          <w:sz w:val="22"/>
        </w:rPr>
        <w:t>How will we use the information about you?</w:t>
      </w:r>
    </w:p>
    <w:p w:rsidR="00076F57" w:rsidRPr="00735AF2" w:rsidRDefault="00076F57" w:rsidP="00923D0A">
      <w:pPr>
        <w:spacing w:before="0" w:line="250" w:lineRule="exact"/>
        <w:jc w:val="left"/>
        <w:rPr>
          <w:rFonts w:cs="Arial"/>
          <w:color w:val="auto"/>
          <w:sz w:val="19"/>
          <w:szCs w:val="19"/>
        </w:rPr>
      </w:pPr>
      <w:r w:rsidRPr="00735AF2">
        <w:rPr>
          <w:rFonts w:cs="Arial"/>
          <w:color w:val="auto"/>
          <w:sz w:val="19"/>
          <w:szCs w:val="19"/>
        </w:rPr>
        <w:t>We collect information about you in order to provide you with the services for which you engage us</w:t>
      </w:r>
      <w:r w:rsidR="00C27090" w:rsidRPr="00735AF2">
        <w:rPr>
          <w:rFonts w:cs="Arial"/>
          <w:color w:val="auto"/>
          <w:sz w:val="19"/>
          <w:szCs w:val="19"/>
        </w:rPr>
        <w:t xml:space="preserve"> as detailed in our Letter of Engagement</w:t>
      </w:r>
      <w:r w:rsidRPr="00735AF2">
        <w:rPr>
          <w:rFonts w:cs="Arial"/>
          <w:color w:val="auto"/>
          <w:sz w:val="19"/>
          <w:szCs w:val="19"/>
        </w:rPr>
        <w:t>.</w:t>
      </w:r>
    </w:p>
    <w:p w:rsidR="00A07944" w:rsidRPr="004138FE" w:rsidRDefault="00A07944" w:rsidP="00923D0A">
      <w:pPr>
        <w:pStyle w:val="Heading2"/>
        <w:spacing w:line="250" w:lineRule="exact"/>
        <w:jc w:val="left"/>
        <w:rPr>
          <w:rFonts w:ascii="Arial" w:hAnsi="Arial" w:cs="Arial"/>
        </w:rPr>
      </w:pPr>
      <w:r w:rsidRPr="00735AF2">
        <w:rPr>
          <w:rFonts w:ascii="Arial" w:hAnsi="Arial" w:cs="Arial"/>
          <w:sz w:val="22"/>
        </w:rPr>
        <w:t xml:space="preserve">How else will </w:t>
      </w:r>
      <w:r w:rsidR="00924154" w:rsidRPr="00735AF2">
        <w:rPr>
          <w:rFonts w:ascii="Arial" w:hAnsi="Arial" w:cs="Arial"/>
          <w:sz w:val="22"/>
        </w:rPr>
        <w:t xml:space="preserve">we </w:t>
      </w:r>
      <w:r w:rsidRPr="00735AF2">
        <w:rPr>
          <w:rFonts w:ascii="Arial" w:hAnsi="Arial" w:cs="Arial"/>
          <w:sz w:val="22"/>
        </w:rPr>
        <w:t xml:space="preserve">use </w:t>
      </w:r>
      <w:r w:rsidR="00924154" w:rsidRPr="00735AF2">
        <w:rPr>
          <w:rFonts w:ascii="Arial" w:hAnsi="Arial" w:cs="Arial"/>
          <w:sz w:val="22"/>
        </w:rPr>
        <w:t xml:space="preserve">your </w:t>
      </w:r>
      <w:r w:rsidRPr="00735AF2">
        <w:rPr>
          <w:rFonts w:ascii="Arial" w:hAnsi="Arial" w:cs="Arial"/>
          <w:sz w:val="22"/>
        </w:rPr>
        <w:t>data?</w:t>
      </w:r>
    </w:p>
    <w:p w:rsidR="00C04DD6" w:rsidRPr="00735AF2" w:rsidRDefault="00C04DD6" w:rsidP="00923D0A">
      <w:pPr>
        <w:spacing w:before="0" w:line="250" w:lineRule="exact"/>
        <w:jc w:val="left"/>
        <w:rPr>
          <w:rFonts w:cs="Arial"/>
          <w:color w:val="auto"/>
          <w:sz w:val="19"/>
          <w:szCs w:val="19"/>
        </w:rPr>
      </w:pPr>
      <w:r w:rsidRPr="00735AF2">
        <w:rPr>
          <w:rFonts w:cs="Arial"/>
          <w:color w:val="auto"/>
          <w:sz w:val="19"/>
          <w:szCs w:val="19"/>
        </w:rPr>
        <w:t xml:space="preserve">From time to time we will send you information </w:t>
      </w:r>
      <w:r w:rsidR="00B95E67" w:rsidRPr="00735AF2">
        <w:rPr>
          <w:rFonts w:cs="Arial"/>
          <w:color w:val="auto"/>
          <w:sz w:val="19"/>
          <w:szCs w:val="19"/>
        </w:rPr>
        <w:t>by email</w:t>
      </w:r>
      <w:r w:rsidRPr="00735AF2">
        <w:rPr>
          <w:rFonts w:cs="Arial"/>
          <w:color w:val="auto"/>
          <w:sz w:val="19"/>
          <w:szCs w:val="19"/>
        </w:rPr>
        <w:t xml:space="preserve"> including updates on changes to UK tax and</w:t>
      </w:r>
      <w:r w:rsidR="00B95E67" w:rsidRPr="00735AF2">
        <w:rPr>
          <w:rFonts w:cs="Arial"/>
          <w:color w:val="auto"/>
          <w:sz w:val="19"/>
          <w:szCs w:val="19"/>
        </w:rPr>
        <w:t xml:space="preserve"> </w:t>
      </w:r>
      <w:r w:rsidRPr="00735AF2">
        <w:rPr>
          <w:rFonts w:cs="Arial"/>
          <w:color w:val="auto"/>
          <w:sz w:val="19"/>
          <w:szCs w:val="19"/>
        </w:rPr>
        <w:t xml:space="preserve">other </w:t>
      </w:r>
      <w:r w:rsidR="000B5AE4" w:rsidRPr="00735AF2">
        <w:rPr>
          <w:rFonts w:cs="Arial"/>
          <w:color w:val="auto"/>
          <w:sz w:val="19"/>
          <w:szCs w:val="19"/>
        </w:rPr>
        <w:t xml:space="preserve">financial legislation, surveys and invitations to events. You can unsubscribe from these emails at any time.  We do not supply your details to any </w:t>
      </w:r>
      <w:r w:rsidR="001B085F" w:rsidRPr="00735AF2">
        <w:rPr>
          <w:rFonts w:cs="Arial"/>
          <w:color w:val="auto"/>
          <w:sz w:val="19"/>
          <w:szCs w:val="19"/>
        </w:rPr>
        <w:t xml:space="preserve">other </w:t>
      </w:r>
      <w:r w:rsidR="000B5AE4" w:rsidRPr="00735AF2">
        <w:rPr>
          <w:rFonts w:cs="Arial"/>
          <w:color w:val="auto"/>
          <w:sz w:val="19"/>
          <w:szCs w:val="19"/>
        </w:rPr>
        <w:t xml:space="preserve">organisation for marketing purposes. </w:t>
      </w:r>
    </w:p>
    <w:p w:rsidR="00076F57" w:rsidRPr="00735AF2" w:rsidRDefault="00076F57" w:rsidP="00923D0A">
      <w:pPr>
        <w:pStyle w:val="Heading2"/>
        <w:spacing w:line="250" w:lineRule="exact"/>
        <w:jc w:val="left"/>
        <w:rPr>
          <w:rFonts w:ascii="Arial" w:hAnsi="Arial" w:cs="Arial"/>
          <w:sz w:val="22"/>
        </w:rPr>
      </w:pPr>
      <w:r w:rsidRPr="00735AF2">
        <w:rPr>
          <w:rFonts w:ascii="Arial" w:hAnsi="Arial" w:cs="Arial"/>
          <w:sz w:val="22"/>
        </w:rPr>
        <w:lastRenderedPageBreak/>
        <w:t xml:space="preserve">Who </w:t>
      </w:r>
      <w:r w:rsidR="00924154" w:rsidRPr="00735AF2">
        <w:rPr>
          <w:rFonts w:ascii="Arial" w:hAnsi="Arial" w:cs="Arial"/>
          <w:sz w:val="22"/>
        </w:rPr>
        <w:t>might we</w:t>
      </w:r>
      <w:r w:rsidRPr="00735AF2">
        <w:rPr>
          <w:rFonts w:ascii="Arial" w:hAnsi="Arial" w:cs="Arial"/>
          <w:sz w:val="22"/>
        </w:rPr>
        <w:t xml:space="preserve"> </w:t>
      </w:r>
      <w:r w:rsidR="00924154" w:rsidRPr="00735AF2">
        <w:rPr>
          <w:rFonts w:ascii="Arial" w:hAnsi="Arial" w:cs="Arial"/>
          <w:sz w:val="22"/>
        </w:rPr>
        <w:t>share your information with?</w:t>
      </w:r>
    </w:p>
    <w:p w:rsidR="00076F57" w:rsidRPr="00735AF2" w:rsidRDefault="00076F57" w:rsidP="00923D0A">
      <w:pPr>
        <w:spacing w:before="0" w:line="250" w:lineRule="exact"/>
        <w:jc w:val="left"/>
        <w:rPr>
          <w:rFonts w:cs="Arial"/>
          <w:color w:val="auto"/>
          <w:sz w:val="19"/>
          <w:szCs w:val="19"/>
        </w:rPr>
      </w:pPr>
      <w:r w:rsidRPr="00735AF2">
        <w:rPr>
          <w:rFonts w:cs="Arial"/>
          <w:color w:val="auto"/>
          <w:sz w:val="19"/>
          <w:szCs w:val="19"/>
        </w:rPr>
        <w:t>In order to deliver our services to you effectively we may</w:t>
      </w:r>
      <w:r w:rsidR="00A07944" w:rsidRPr="00735AF2">
        <w:rPr>
          <w:rFonts w:cs="Arial"/>
          <w:color w:val="auto"/>
          <w:sz w:val="19"/>
          <w:szCs w:val="19"/>
        </w:rPr>
        <w:t xml:space="preserve"> be engaged to</w:t>
      </w:r>
      <w:r w:rsidRPr="00735AF2">
        <w:rPr>
          <w:rFonts w:cs="Arial"/>
          <w:color w:val="auto"/>
          <w:sz w:val="19"/>
          <w:szCs w:val="19"/>
        </w:rPr>
        <w:t xml:space="preserve"> send your details to third parties such as </w:t>
      </w:r>
      <w:r w:rsidR="00085CF1">
        <w:rPr>
          <w:rFonts w:cs="Arial"/>
          <w:color w:val="auto"/>
          <w:sz w:val="19"/>
          <w:szCs w:val="19"/>
        </w:rPr>
        <w:t>Markel</w:t>
      </w:r>
      <w:r w:rsidR="000B5AE4" w:rsidRPr="00735AF2">
        <w:rPr>
          <w:rFonts w:cs="Arial"/>
          <w:color w:val="auto"/>
          <w:sz w:val="19"/>
          <w:szCs w:val="19"/>
        </w:rPr>
        <w:t xml:space="preserve"> Tax, our</w:t>
      </w:r>
      <w:r w:rsidR="00A07944" w:rsidRPr="00735AF2">
        <w:rPr>
          <w:rFonts w:cs="Arial"/>
          <w:color w:val="auto"/>
          <w:sz w:val="19"/>
          <w:szCs w:val="19"/>
        </w:rPr>
        <w:t xml:space="preserve"> tax investigation insurance suppliers</w:t>
      </w:r>
      <w:r w:rsidRPr="00735AF2">
        <w:rPr>
          <w:rFonts w:cs="Arial"/>
          <w:color w:val="auto"/>
          <w:sz w:val="19"/>
          <w:szCs w:val="19"/>
        </w:rPr>
        <w:t xml:space="preserve">. Where you are also a client of </w:t>
      </w:r>
      <w:r w:rsidR="00C27090" w:rsidRPr="00735AF2">
        <w:rPr>
          <w:rFonts w:cs="Arial"/>
          <w:color w:val="auto"/>
          <w:sz w:val="19"/>
          <w:szCs w:val="19"/>
        </w:rPr>
        <w:t>Telford Mann Limited</w:t>
      </w:r>
      <w:r w:rsidRPr="00735AF2">
        <w:rPr>
          <w:rFonts w:cs="Arial"/>
          <w:color w:val="auto"/>
          <w:sz w:val="19"/>
          <w:szCs w:val="19"/>
        </w:rPr>
        <w:t xml:space="preserve"> we will supply information needed by them to carry out the services you have engaged them for.  </w:t>
      </w:r>
    </w:p>
    <w:p w:rsidR="00076F57" w:rsidRPr="00735AF2" w:rsidRDefault="00076F57" w:rsidP="00923D0A">
      <w:pPr>
        <w:spacing w:line="250" w:lineRule="exact"/>
        <w:jc w:val="left"/>
        <w:rPr>
          <w:rFonts w:cs="Arial"/>
          <w:color w:val="auto"/>
          <w:sz w:val="19"/>
          <w:szCs w:val="19"/>
        </w:rPr>
      </w:pPr>
      <w:r w:rsidRPr="00735AF2">
        <w:rPr>
          <w:rFonts w:cs="Arial"/>
          <w:color w:val="auto"/>
          <w:sz w:val="19"/>
          <w:szCs w:val="19"/>
        </w:rPr>
        <w:t xml:space="preserve">Where third parties are involved in processing your data we have a contract in place with them to ensure that the nature and purpose of the processing is clear, that they are subject to a duty of confidence in processing your data and that they will only act in accordance with our written instructions.     </w:t>
      </w:r>
    </w:p>
    <w:p w:rsidR="00076F57" w:rsidRPr="00735AF2" w:rsidRDefault="00076F57" w:rsidP="00923D0A">
      <w:pPr>
        <w:spacing w:line="250" w:lineRule="exact"/>
        <w:jc w:val="left"/>
        <w:rPr>
          <w:rFonts w:cs="Arial"/>
          <w:color w:val="auto"/>
          <w:sz w:val="19"/>
          <w:szCs w:val="19"/>
        </w:rPr>
      </w:pPr>
      <w:r w:rsidRPr="00735AF2">
        <w:rPr>
          <w:rFonts w:cs="Arial"/>
          <w:color w:val="auto"/>
          <w:sz w:val="19"/>
          <w:szCs w:val="19"/>
        </w:rPr>
        <w:t xml:space="preserve">Where it is necessary for your personal data to be forwarded to a third party we will use appropriate security measures to protect your personal data in transit. This will include the encryption of </w:t>
      </w:r>
      <w:r w:rsidR="00924154" w:rsidRPr="00735AF2">
        <w:rPr>
          <w:rFonts w:cs="Arial"/>
          <w:color w:val="auto"/>
          <w:sz w:val="19"/>
          <w:szCs w:val="19"/>
        </w:rPr>
        <w:t xml:space="preserve">personal </w:t>
      </w:r>
      <w:r w:rsidRPr="00735AF2">
        <w:rPr>
          <w:rFonts w:cs="Arial"/>
          <w:color w:val="auto"/>
          <w:sz w:val="19"/>
          <w:szCs w:val="19"/>
        </w:rPr>
        <w:t xml:space="preserve">data transmitted electronically.                       </w:t>
      </w:r>
    </w:p>
    <w:p w:rsidR="00076F57" w:rsidRPr="00735AF2" w:rsidRDefault="00076F57" w:rsidP="00923D0A">
      <w:pPr>
        <w:spacing w:line="250" w:lineRule="exact"/>
        <w:jc w:val="left"/>
        <w:rPr>
          <w:rFonts w:cs="Arial"/>
          <w:color w:val="auto"/>
          <w:sz w:val="19"/>
          <w:szCs w:val="19"/>
        </w:rPr>
      </w:pPr>
      <w:r w:rsidRPr="00735AF2">
        <w:rPr>
          <w:rFonts w:cs="Arial"/>
          <w:color w:val="auto"/>
          <w:sz w:val="19"/>
          <w:szCs w:val="19"/>
        </w:rPr>
        <w:t xml:space="preserve">To fulfil our obligations in respect of prevention of money-laundering and other financial crime we </w:t>
      </w:r>
      <w:r w:rsidR="00924154" w:rsidRPr="00735AF2">
        <w:rPr>
          <w:rFonts w:cs="Arial"/>
          <w:color w:val="auto"/>
          <w:sz w:val="19"/>
          <w:szCs w:val="19"/>
        </w:rPr>
        <w:t>may</w:t>
      </w:r>
      <w:r w:rsidRPr="00735AF2">
        <w:rPr>
          <w:rFonts w:cs="Arial"/>
          <w:color w:val="auto"/>
          <w:sz w:val="19"/>
          <w:szCs w:val="19"/>
        </w:rPr>
        <w:t xml:space="preserve"> send your details to credit referencing agencies for identity verification purposes.</w:t>
      </w:r>
    </w:p>
    <w:p w:rsidR="00076F57" w:rsidRPr="00735AF2" w:rsidRDefault="00076F57" w:rsidP="00923D0A">
      <w:pPr>
        <w:pStyle w:val="Heading2"/>
        <w:spacing w:line="250" w:lineRule="exact"/>
        <w:jc w:val="left"/>
        <w:rPr>
          <w:rFonts w:ascii="Arial" w:hAnsi="Arial" w:cs="Arial"/>
          <w:sz w:val="22"/>
        </w:rPr>
      </w:pPr>
      <w:r w:rsidRPr="00735AF2">
        <w:rPr>
          <w:rFonts w:ascii="Arial" w:hAnsi="Arial" w:cs="Arial"/>
          <w:sz w:val="22"/>
        </w:rPr>
        <w:t xml:space="preserve">How long do we retain your information? </w:t>
      </w:r>
    </w:p>
    <w:p w:rsidR="00076F57" w:rsidRPr="00735AF2" w:rsidRDefault="00076F57" w:rsidP="00923D0A">
      <w:pPr>
        <w:spacing w:before="0" w:line="250" w:lineRule="exact"/>
        <w:jc w:val="left"/>
        <w:rPr>
          <w:rFonts w:cs="Arial"/>
          <w:color w:val="auto"/>
          <w:sz w:val="19"/>
          <w:szCs w:val="19"/>
        </w:rPr>
      </w:pPr>
      <w:r w:rsidRPr="00735AF2">
        <w:rPr>
          <w:rFonts w:cs="Arial"/>
          <w:color w:val="auto"/>
          <w:sz w:val="19"/>
          <w:szCs w:val="19"/>
        </w:rPr>
        <w:t>During the course of our relationship with you we will retain</w:t>
      </w:r>
      <w:r w:rsidR="004B0571" w:rsidRPr="00735AF2">
        <w:rPr>
          <w:rFonts w:cs="Arial"/>
          <w:color w:val="auto"/>
          <w:sz w:val="19"/>
          <w:szCs w:val="19"/>
        </w:rPr>
        <w:t xml:space="preserve"> the </w:t>
      </w:r>
      <w:r w:rsidRPr="00735AF2">
        <w:rPr>
          <w:rFonts w:cs="Arial"/>
          <w:color w:val="auto"/>
          <w:sz w:val="19"/>
          <w:szCs w:val="19"/>
        </w:rPr>
        <w:t xml:space="preserve">personal data </w:t>
      </w:r>
      <w:r w:rsidR="004B0571" w:rsidRPr="00735AF2">
        <w:rPr>
          <w:rFonts w:cs="Arial"/>
          <w:color w:val="auto"/>
          <w:sz w:val="19"/>
          <w:szCs w:val="19"/>
        </w:rPr>
        <w:t xml:space="preserve">provided to us </w:t>
      </w:r>
      <w:r w:rsidRPr="00735AF2">
        <w:rPr>
          <w:rFonts w:cs="Arial"/>
          <w:color w:val="auto"/>
          <w:sz w:val="19"/>
          <w:szCs w:val="19"/>
        </w:rPr>
        <w:t xml:space="preserve">which is necessary to provide </w:t>
      </w:r>
      <w:r w:rsidR="004B0571" w:rsidRPr="00735AF2">
        <w:rPr>
          <w:rFonts w:cs="Arial"/>
          <w:color w:val="auto"/>
          <w:sz w:val="19"/>
          <w:szCs w:val="19"/>
        </w:rPr>
        <w:t xml:space="preserve">our </w:t>
      </w:r>
      <w:r w:rsidRPr="00735AF2">
        <w:rPr>
          <w:rFonts w:cs="Arial"/>
          <w:color w:val="auto"/>
          <w:sz w:val="19"/>
          <w:szCs w:val="19"/>
        </w:rPr>
        <w:t xml:space="preserve">services to you. We will take all reasonable steps to keep your personal data up to date throughout our relationship. </w:t>
      </w:r>
    </w:p>
    <w:p w:rsidR="00076F57" w:rsidRPr="00735AF2" w:rsidRDefault="00076F57" w:rsidP="00923D0A">
      <w:pPr>
        <w:spacing w:line="250" w:lineRule="exact"/>
        <w:jc w:val="left"/>
        <w:rPr>
          <w:rFonts w:cs="Arial"/>
          <w:color w:val="auto"/>
          <w:sz w:val="19"/>
          <w:szCs w:val="19"/>
        </w:rPr>
      </w:pPr>
      <w:r w:rsidRPr="00735AF2">
        <w:rPr>
          <w:rFonts w:cs="Arial"/>
          <w:color w:val="auto"/>
          <w:sz w:val="19"/>
          <w:szCs w:val="19"/>
        </w:rPr>
        <w:t xml:space="preserve">We are also subject to regulatory requirements to retain your data for </w:t>
      </w:r>
      <w:r w:rsidR="00C03B49" w:rsidRPr="00735AF2">
        <w:rPr>
          <w:rFonts w:cs="Arial"/>
          <w:color w:val="auto"/>
          <w:sz w:val="19"/>
          <w:szCs w:val="19"/>
        </w:rPr>
        <w:t>seven year</w:t>
      </w:r>
      <w:r w:rsidR="00112188" w:rsidRPr="00735AF2">
        <w:rPr>
          <w:rFonts w:cs="Arial"/>
          <w:color w:val="auto"/>
          <w:sz w:val="19"/>
          <w:szCs w:val="19"/>
        </w:rPr>
        <w:t>s</w:t>
      </w:r>
      <w:r w:rsidR="00C03B49" w:rsidRPr="00735AF2">
        <w:rPr>
          <w:rFonts w:cs="Arial"/>
          <w:color w:val="auto"/>
          <w:sz w:val="19"/>
          <w:szCs w:val="19"/>
        </w:rPr>
        <w:t>.  This is the minimum period</w:t>
      </w:r>
      <w:r w:rsidRPr="00735AF2">
        <w:rPr>
          <w:rFonts w:cs="Arial"/>
          <w:color w:val="auto"/>
          <w:sz w:val="19"/>
          <w:szCs w:val="19"/>
        </w:rPr>
        <w:t>, during which we have a legal obligation to retain your records.</w:t>
      </w:r>
      <w:r w:rsidR="00923D0A" w:rsidRPr="00735AF2">
        <w:rPr>
          <w:rFonts w:cs="Arial"/>
          <w:color w:val="auto"/>
          <w:sz w:val="19"/>
          <w:szCs w:val="19"/>
        </w:rPr>
        <w:t xml:space="preserve">  </w:t>
      </w:r>
      <w:r w:rsidRPr="00735AF2">
        <w:rPr>
          <w:rFonts w:cs="Arial"/>
          <w:color w:val="auto"/>
          <w:sz w:val="19"/>
          <w:szCs w:val="19"/>
        </w:rPr>
        <w:t xml:space="preserve">We reserve the right to retain data for longer where we believe it is in our legitimate interests to do so. </w:t>
      </w:r>
    </w:p>
    <w:p w:rsidR="00076F57" w:rsidRPr="00735AF2" w:rsidRDefault="00076F57" w:rsidP="00923D0A">
      <w:pPr>
        <w:spacing w:line="250" w:lineRule="exact"/>
        <w:jc w:val="left"/>
        <w:rPr>
          <w:rFonts w:cs="Arial"/>
          <w:color w:val="auto"/>
          <w:sz w:val="19"/>
          <w:szCs w:val="19"/>
        </w:rPr>
      </w:pPr>
      <w:r w:rsidRPr="00735AF2">
        <w:rPr>
          <w:rFonts w:cs="Arial"/>
          <w:color w:val="auto"/>
          <w:sz w:val="19"/>
          <w:szCs w:val="19"/>
        </w:rPr>
        <w:t xml:space="preserve">You have the right to request deletion of your personal data. We will comply with this request, subject to the restrictions of our regulatory obligations and legitimate interests as noted above.  </w:t>
      </w:r>
    </w:p>
    <w:p w:rsidR="00076F57" w:rsidRPr="00735AF2" w:rsidRDefault="004B0571" w:rsidP="00923D0A">
      <w:pPr>
        <w:pStyle w:val="Heading2"/>
        <w:spacing w:line="250" w:lineRule="exact"/>
        <w:jc w:val="left"/>
        <w:rPr>
          <w:rFonts w:ascii="Arial" w:hAnsi="Arial" w:cs="Arial"/>
          <w:sz w:val="22"/>
        </w:rPr>
      </w:pPr>
      <w:r w:rsidRPr="00735AF2">
        <w:rPr>
          <w:rFonts w:ascii="Arial" w:hAnsi="Arial" w:cs="Arial"/>
          <w:sz w:val="22"/>
        </w:rPr>
        <w:t>How can you</w:t>
      </w:r>
      <w:r w:rsidR="00076F57" w:rsidRPr="00735AF2">
        <w:rPr>
          <w:rFonts w:ascii="Arial" w:hAnsi="Arial" w:cs="Arial"/>
          <w:sz w:val="22"/>
        </w:rPr>
        <w:t xml:space="preserve"> access the</w:t>
      </w:r>
      <w:r w:rsidRPr="00735AF2">
        <w:rPr>
          <w:rFonts w:ascii="Arial" w:hAnsi="Arial" w:cs="Arial"/>
          <w:sz w:val="22"/>
        </w:rPr>
        <w:t xml:space="preserve"> personal</w:t>
      </w:r>
      <w:r w:rsidR="00076F57" w:rsidRPr="00735AF2">
        <w:rPr>
          <w:rFonts w:ascii="Arial" w:hAnsi="Arial" w:cs="Arial"/>
          <w:sz w:val="22"/>
        </w:rPr>
        <w:t xml:space="preserve"> information </w:t>
      </w:r>
      <w:r w:rsidRPr="00735AF2">
        <w:rPr>
          <w:rFonts w:ascii="Arial" w:hAnsi="Arial" w:cs="Arial"/>
          <w:sz w:val="22"/>
        </w:rPr>
        <w:t xml:space="preserve">we </w:t>
      </w:r>
      <w:r w:rsidR="00076F57" w:rsidRPr="00735AF2">
        <w:rPr>
          <w:rFonts w:ascii="Arial" w:hAnsi="Arial" w:cs="Arial"/>
          <w:sz w:val="22"/>
        </w:rPr>
        <w:t xml:space="preserve">hold about </w:t>
      </w:r>
      <w:r w:rsidRPr="00735AF2">
        <w:rPr>
          <w:rFonts w:ascii="Arial" w:hAnsi="Arial" w:cs="Arial"/>
          <w:sz w:val="22"/>
        </w:rPr>
        <w:t>you</w:t>
      </w:r>
      <w:r w:rsidR="00076F57" w:rsidRPr="00735AF2">
        <w:rPr>
          <w:rFonts w:ascii="Arial" w:hAnsi="Arial" w:cs="Arial"/>
          <w:sz w:val="22"/>
        </w:rPr>
        <w:t xml:space="preserve">? </w:t>
      </w:r>
    </w:p>
    <w:p w:rsidR="00076F57" w:rsidRPr="00735AF2" w:rsidRDefault="00076F57" w:rsidP="00923D0A">
      <w:pPr>
        <w:spacing w:before="0" w:line="250" w:lineRule="exact"/>
        <w:jc w:val="left"/>
        <w:rPr>
          <w:rFonts w:cs="Arial"/>
          <w:color w:val="auto"/>
          <w:sz w:val="19"/>
          <w:szCs w:val="19"/>
        </w:rPr>
      </w:pPr>
      <w:r w:rsidRPr="00735AF2">
        <w:rPr>
          <w:rFonts w:cs="Arial"/>
          <w:color w:val="auto"/>
          <w:sz w:val="19"/>
          <w:szCs w:val="19"/>
        </w:rPr>
        <w:t>You have the right to request a copy of the information that we hold about you. If you would like a copy of some or all of your personal information, please email or write to us using the contact details noted below.</w:t>
      </w:r>
    </w:p>
    <w:p w:rsidR="00076F57" w:rsidRPr="00735AF2" w:rsidRDefault="00076F57" w:rsidP="00923D0A">
      <w:pPr>
        <w:spacing w:line="250" w:lineRule="exact"/>
        <w:jc w:val="left"/>
        <w:rPr>
          <w:rFonts w:cs="Arial"/>
          <w:color w:val="auto"/>
          <w:sz w:val="19"/>
          <w:szCs w:val="19"/>
        </w:rPr>
      </w:pPr>
      <w:r w:rsidRPr="00735AF2">
        <w:rPr>
          <w:rFonts w:cs="Arial"/>
          <w:color w:val="auto"/>
          <w:sz w:val="19"/>
          <w:szCs w:val="19"/>
        </w:rPr>
        <w:t xml:space="preserve">We have an obligation to ensure that your personal information is accurate and up to date. Please ask us to </w:t>
      </w:r>
      <w:r w:rsidR="004B0571" w:rsidRPr="00735AF2">
        <w:rPr>
          <w:rFonts w:cs="Arial"/>
          <w:color w:val="auto"/>
          <w:sz w:val="19"/>
          <w:szCs w:val="19"/>
        </w:rPr>
        <w:t>amend</w:t>
      </w:r>
      <w:r w:rsidRPr="00735AF2">
        <w:rPr>
          <w:rFonts w:cs="Arial"/>
          <w:color w:val="auto"/>
          <w:sz w:val="19"/>
          <w:szCs w:val="19"/>
        </w:rPr>
        <w:t xml:space="preserve"> or remove any information that you think is incorrect.</w:t>
      </w:r>
    </w:p>
    <w:p w:rsidR="00076F57" w:rsidRPr="00735AF2" w:rsidRDefault="00076F57" w:rsidP="00923D0A">
      <w:pPr>
        <w:pStyle w:val="Heading2"/>
        <w:spacing w:line="250" w:lineRule="exact"/>
        <w:jc w:val="left"/>
        <w:rPr>
          <w:rFonts w:ascii="Arial" w:hAnsi="Arial" w:cs="Arial"/>
          <w:sz w:val="22"/>
        </w:rPr>
      </w:pPr>
      <w:r w:rsidRPr="00735AF2">
        <w:rPr>
          <w:rFonts w:ascii="Arial" w:hAnsi="Arial" w:cs="Arial"/>
          <w:sz w:val="22"/>
        </w:rPr>
        <w:t>How to contact us</w:t>
      </w:r>
    </w:p>
    <w:p w:rsidR="008A5573" w:rsidRPr="00085CF1" w:rsidRDefault="00076F57" w:rsidP="00923D0A">
      <w:pPr>
        <w:spacing w:before="0" w:line="250" w:lineRule="exact"/>
        <w:jc w:val="left"/>
        <w:rPr>
          <w:rFonts w:cs="Arial"/>
          <w:sz w:val="19"/>
          <w:szCs w:val="19"/>
        </w:rPr>
      </w:pPr>
      <w:r w:rsidRPr="00735AF2">
        <w:rPr>
          <w:rFonts w:cs="Arial"/>
          <w:color w:val="auto"/>
          <w:sz w:val="19"/>
          <w:szCs w:val="19"/>
        </w:rPr>
        <w:t xml:space="preserve">If you have any questions about our privacy policy or information we hold about you please contact us by email at </w:t>
      </w:r>
      <w:r w:rsidR="00085CF1">
        <w:rPr>
          <w:rFonts w:cs="Arial"/>
          <w:sz w:val="19"/>
          <w:szCs w:val="19"/>
        </w:rPr>
        <w:t>east.midlands@moore.co.uk</w:t>
      </w:r>
      <w:r w:rsidR="004B0571" w:rsidRPr="00735AF2">
        <w:rPr>
          <w:rFonts w:cs="Arial"/>
          <w:color w:val="auto"/>
          <w:sz w:val="19"/>
          <w:szCs w:val="19"/>
        </w:rPr>
        <w:t xml:space="preserve"> </w:t>
      </w:r>
      <w:r w:rsidRPr="00735AF2">
        <w:rPr>
          <w:rFonts w:cs="Arial"/>
          <w:color w:val="auto"/>
          <w:sz w:val="19"/>
          <w:szCs w:val="19"/>
        </w:rPr>
        <w:t xml:space="preserve">or write to us at </w:t>
      </w:r>
      <w:r w:rsidR="007E5938" w:rsidRPr="00735AF2">
        <w:rPr>
          <w:rFonts w:cs="Arial"/>
          <w:color w:val="auto"/>
          <w:sz w:val="19"/>
          <w:szCs w:val="19"/>
        </w:rPr>
        <w:t>Rutland House</w:t>
      </w:r>
      <w:r w:rsidRPr="00735AF2">
        <w:rPr>
          <w:rFonts w:cs="Arial"/>
          <w:color w:val="auto"/>
          <w:sz w:val="19"/>
          <w:szCs w:val="19"/>
        </w:rPr>
        <w:t xml:space="preserve">, </w:t>
      </w:r>
      <w:r w:rsidR="007E5938" w:rsidRPr="00735AF2">
        <w:rPr>
          <w:rFonts w:cs="Arial"/>
          <w:color w:val="auto"/>
          <w:sz w:val="19"/>
          <w:szCs w:val="19"/>
        </w:rPr>
        <w:t xml:space="preserve">Minerva Business Park, Lynch Wood, </w:t>
      </w:r>
      <w:proofErr w:type="gramStart"/>
      <w:r w:rsidR="007E5938" w:rsidRPr="00735AF2">
        <w:rPr>
          <w:rFonts w:cs="Arial"/>
          <w:color w:val="auto"/>
          <w:sz w:val="19"/>
          <w:szCs w:val="19"/>
        </w:rPr>
        <w:t>Peterborough</w:t>
      </w:r>
      <w:proofErr w:type="gramEnd"/>
      <w:r w:rsidR="007E5938" w:rsidRPr="00735AF2">
        <w:rPr>
          <w:rFonts w:cs="Arial"/>
          <w:color w:val="auto"/>
          <w:sz w:val="19"/>
          <w:szCs w:val="19"/>
        </w:rPr>
        <w:t>, PE2 6PZ</w:t>
      </w:r>
      <w:r w:rsidRPr="00735AF2">
        <w:rPr>
          <w:rFonts w:cs="Arial"/>
          <w:color w:val="auto"/>
          <w:sz w:val="19"/>
          <w:szCs w:val="19"/>
        </w:rPr>
        <w:t>.</w:t>
      </w:r>
    </w:p>
    <w:p w:rsidR="007E5938" w:rsidRPr="00735AF2" w:rsidRDefault="007E5938" w:rsidP="007E5938">
      <w:pPr>
        <w:pStyle w:val="Heading2"/>
        <w:rPr>
          <w:rFonts w:ascii="Arial" w:hAnsi="Arial" w:cs="Arial"/>
          <w:sz w:val="22"/>
        </w:rPr>
      </w:pPr>
      <w:r w:rsidRPr="00735AF2">
        <w:rPr>
          <w:rFonts w:ascii="Arial" w:hAnsi="Arial" w:cs="Arial"/>
          <w:sz w:val="22"/>
        </w:rPr>
        <w:t xml:space="preserve">How do </w:t>
      </w:r>
      <w:r w:rsidR="004B0571" w:rsidRPr="00735AF2">
        <w:rPr>
          <w:rFonts w:ascii="Arial" w:hAnsi="Arial" w:cs="Arial"/>
          <w:sz w:val="22"/>
        </w:rPr>
        <w:t>you</w:t>
      </w:r>
      <w:r w:rsidRPr="00735AF2">
        <w:rPr>
          <w:rFonts w:ascii="Arial" w:hAnsi="Arial" w:cs="Arial"/>
          <w:sz w:val="22"/>
        </w:rPr>
        <w:t xml:space="preserve"> </w:t>
      </w:r>
      <w:r w:rsidR="004B0571" w:rsidRPr="00735AF2">
        <w:rPr>
          <w:rFonts w:ascii="Arial" w:hAnsi="Arial" w:cs="Arial"/>
          <w:sz w:val="22"/>
        </w:rPr>
        <w:t xml:space="preserve">discuss or </w:t>
      </w:r>
      <w:r w:rsidRPr="00735AF2">
        <w:rPr>
          <w:rFonts w:ascii="Arial" w:hAnsi="Arial" w:cs="Arial"/>
          <w:sz w:val="22"/>
        </w:rPr>
        <w:t xml:space="preserve">complain about </w:t>
      </w:r>
      <w:r w:rsidR="004B0571" w:rsidRPr="00735AF2">
        <w:rPr>
          <w:rFonts w:ascii="Arial" w:hAnsi="Arial" w:cs="Arial"/>
          <w:sz w:val="22"/>
        </w:rPr>
        <w:t>our</w:t>
      </w:r>
      <w:r w:rsidRPr="00735AF2">
        <w:rPr>
          <w:rFonts w:ascii="Arial" w:hAnsi="Arial" w:cs="Arial"/>
          <w:sz w:val="22"/>
        </w:rPr>
        <w:t xml:space="preserve"> use of </w:t>
      </w:r>
      <w:r w:rsidR="004B0571" w:rsidRPr="00735AF2">
        <w:rPr>
          <w:rFonts w:ascii="Arial" w:hAnsi="Arial" w:cs="Arial"/>
          <w:sz w:val="22"/>
        </w:rPr>
        <w:t xml:space="preserve">your </w:t>
      </w:r>
      <w:r w:rsidRPr="00735AF2">
        <w:rPr>
          <w:rFonts w:ascii="Arial" w:hAnsi="Arial" w:cs="Arial"/>
          <w:sz w:val="22"/>
        </w:rPr>
        <w:t>personal data?</w:t>
      </w:r>
    </w:p>
    <w:p w:rsidR="007E5938" w:rsidRPr="00735AF2" w:rsidRDefault="007E5938" w:rsidP="00923D0A">
      <w:pPr>
        <w:spacing w:before="0"/>
        <w:jc w:val="left"/>
        <w:rPr>
          <w:rFonts w:cs="Arial"/>
          <w:color w:val="auto"/>
          <w:sz w:val="19"/>
          <w:szCs w:val="19"/>
        </w:rPr>
      </w:pPr>
      <w:r w:rsidRPr="00735AF2">
        <w:rPr>
          <w:rFonts w:cs="Arial"/>
          <w:color w:val="auto"/>
          <w:sz w:val="19"/>
          <w:szCs w:val="19"/>
        </w:rPr>
        <w:t>If you wish to</w:t>
      </w:r>
      <w:r w:rsidR="004B0571" w:rsidRPr="00735AF2">
        <w:rPr>
          <w:rFonts w:cs="Arial"/>
          <w:color w:val="auto"/>
          <w:sz w:val="19"/>
          <w:szCs w:val="19"/>
        </w:rPr>
        <w:t xml:space="preserve"> discuss or</w:t>
      </w:r>
      <w:r w:rsidRPr="00735AF2">
        <w:rPr>
          <w:rFonts w:cs="Arial"/>
          <w:color w:val="auto"/>
          <w:sz w:val="19"/>
          <w:szCs w:val="19"/>
        </w:rPr>
        <w:t xml:space="preserve"> </w:t>
      </w:r>
      <w:r w:rsidR="004B0571" w:rsidRPr="00735AF2">
        <w:rPr>
          <w:rFonts w:cs="Arial"/>
          <w:color w:val="auto"/>
          <w:sz w:val="19"/>
          <w:szCs w:val="19"/>
        </w:rPr>
        <w:t>complain about</w:t>
      </w:r>
      <w:r w:rsidRPr="00735AF2">
        <w:rPr>
          <w:rFonts w:cs="Arial"/>
          <w:color w:val="auto"/>
          <w:sz w:val="19"/>
          <w:szCs w:val="19"/>
        </w:rPr>
        <w:t xml:space="preserve"> how your personal data is being processed by Moore </w:t>
      </w:r>
      <w:r w:rsidR="00085CF1">
        <w:rPr>
          <w:rFonts w:cs="Arial"/>
          <w:color w:val="auto"/>
          <w:sz w:val="19"/>
          <w:szCs w:val="19"/>
        </w:rPr>
        <w:t>East Midlands</w:t>
      </w:r>
      <w:r w:rsidRPr="00735AF2">
        <w:rPr>
          <w:rFonts w:cs="Arial"/>
          <w:color w:val="auto"/>
          <w:sz w:val="19"/>
          <w:szCs w:val="19"/>
        </w:rPr>
        <w:t xml:space="preserve">, please contact Carolyn Rossiter, our </w:t>
      </w:r>
      <w:r w:rsidR="00735AF2" w:rsidRPr="00735AF2">
        <w:rPr>
          <w:rFonts w:cs="Arial"/>
          <w:color w:val="auto"/>
          <w:sz w:val="19"/>
          <w:szCs w:val="19"/>
        </w:rPr>
        <w:t>GDPR Compliance Person</w:t>
      </w:r>
      <w:r w:rsidRPr="00735AF2">
        <w:rPr>
          <w:rFonts w:cs="Arial"/>
          <w:color w:val="auto"/>
          <w:sz w:val="19"/>
          <w:szCs w:val="19"/>
        </w:rPr>
        <w:t xml:space="preserve">, </w:t>
      </w:r>
      <w:hyperlink r:id="rId15" w:history="1">
        <w:r w:rsidR="00085CF1" w:rsidRPr="00042E96">
          <w:rPr>
            <w:rStyle w:val="Hyperlink"/>
            <w:rFonts w:cs="Arial"/>
            <w:sz w:val="19"/>
            <w:szCs w:val="19"/>
          </w:rPr>
          <w:t>carolyn.rossiter@moore.co.uk</w:t>
        </w:r>
      </w:hyperlink>
      <w:r w:rsidR="00085CF1">
        <w:rPr>
          <w:rFonts w:cs="Arial"/>
          <w:sz w:val="19"/>
          <w:szCs w:val="19"/>
        </w:rPr>
        <w:t xml:space="preserve"> </w:t>
      </w:r>
    </w:p>
    <w:p w:rsidR="00923D0A" w:rsidRPr="004138FE" w:rsidRDefault="00735AF2" w:rsidP="00923D0A">
      <w:pPr>
        <w:pStyle w:val="Footer"/>
        <w:rPr>
          <w:rFonts w:cs="Arial"/>
          <w:color w:val="auto"/>
        </w:rPr>
      </w:pPr>
      <w:r>
        <w:rPr>
          <w:rFonts w:cs="Arial"/>
          <w:sz w:val="16"/>
        </w:rPr>
        <w:t>©</w:t>
      </w:r>
      <w:r w:rsidR="00923D0A" w:rsidRPr="004138FE">
        <w:rPr>
          <w:sz w:val="16"/>
        </w:rPr>
        <w:t xml:space="preserve"> Moore East Midlands, a member firm of Moore </w:t>
      </w:r>
      <w:r w:rsidR="00085CF1">
        <w:rPr>
          <w:sz w:val="16"/>
        </w:rPr>
        <w:t>Global Network</w:t>
      </w:r>
      <w:r w:rsidR="00923D0A" w:rsidRPr="004138FE">
        <w:rPr>
          <w:sz w:val="16"/>
        </w:rPr>
        <w:t xml:space="preserve"> Limited, a worldwide network of independent firms. </w:t>
      </w:r>
      <w:r w:rsidR="00085CF1">
        <w:rPr>
          <w:sz w:val="16"/>
        </w:rPr>
        <w:t>Moore Global</w:t>
      </w:r>
      <w:r w:rsidR="00923D0A" w:rsidRPr="004138FE">
        <w:rPr>
          <w:sz w:val="16"/>
        </w:rPr>
        <w:t xml:space="preserve"> and its member firms are legally distinct and separate entities.  Moore East Midlands is registered to carry out audit work in the UK and Ireland and regulated for a range of investment business activities by the Institute of Chartered Accountants in England and Wales. </w:t>
      </w:r>
      <w:r w:rsidR="00085CF1">
        <w:rPr>
          <w:sz w:val="16"/>
        </w:rPr>
        <w:t>August 2019</w:t>
      </w:r>
      <w:r w:rsidR="00923D0A" w:rsidRPr="004138FE">
        <w:rPr>
          <w:sz w:val="16"/>
        </w:rPr>
        <w:t>.</w:t>
      </w:r>
    </w:p>
    <w:sectPr w:rsidR="00923D0A" w:rsidRPr="004138FE">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649" w:rsidRDefault="006E6649" w:rsidP="00076F57">
      <w:pPr>
        <w:spacing w:before="0" w:after="0" w:line="240" w:lineRule="auto"/>
      </w:pPr>
      <w:r>
        <w:separator/>
      </w:r>
    </w:p>
  </w:endnote>
  <w:endnote w:type="continuationSeparator" w:id="0">
    <w:p w:rsidR="006E6649" w:rsidRDefault="006E6649" w:rsidP="00076F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649" w:rsidRDefault="006E6649" w:rsidP="00076F57">
      <w:pPr>
        <w:spacing w:before="0" w:after="0" w:line="240" w:lineRule="auto"/>
      </w:pPr>
      <w:r>
        <w:separator/>
      </w:r>
    </w:p>
  </w:footnote>
  <w:footnote w:type="continuationSeparator" w:id="0">
    <w:p w:rsidR="006E6649" w:rsidRDefault="006E6649" w:rsidP="00076F5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57" w:rsidRDefault="00085CF1" w:rsidP="004138FE">
    <w:pPr>
      <w:pStyle w:val="Header"/>
      <w:jc w:val="right"/>
    </w:pPr>
    <w:r>
      <w:rPr>
        <w:noProof/>
        <w:lang w:eastAsia="en-GB"/>
      </w:rPr>
      <w:drawing>
        <wp:inline distT="0" distB="0" distL="0" distR="0" wp14:anchorId="7CFEA0B0" wp14:editId="4F676A1C">
          <wp:extent cx="1023257" cy="27009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e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5662" cy="270733"/>
                  </a:xfrm>
                  <a:prstGeom prst="rect">
                    <a:avLst/>
                  </a:prstGeom>
                </pic:spPr>
              </pic:pic>
            </a:graphicData>
          </a:graphic>
        </wp:inline>
      </w:drawing>
    </w:r>
  </w:p>
  <w:p w:rsidR="00076F57" w:rsidRDefault="00076F57" w:rsidP="00085CF1">
    <w:pPr>
      <w:pStyle w:val="Heading1"/>
      <w:jc w:val="left"/>
    </w:pPr>
    <w:r>
      <w:t>PRIVACY NOTICE</w:t>
    </w:r>
  </w:p>
  <w:p w:rsidR="00085CF1" w:rsidRPr="00085CF1" w:rsidRDefault="00085CF1" w:rsidP="00085C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92EB6"/>
    <w:multiLevelType w:val="hybridMultilevel"/>
    <w:tmpl w:val="751893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2B55230"/>
    <w:multiLevelType w:val="hybridMultilevel"/>
    <w:tmpl w:val="753CE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6822AF"/>
    <w:multiLevelType w:val="hybridMultilevel"/>
    <w:tmpl w:val="E424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57"/>
    <w:rsid w:val="00076F57"/>
    <w:rsid w:val="0008124E"/>
    <w:rsid w:val="00085CF1"/>
    <w:rsid w:val="000B5AE4"/>
    <w:rsid w:val="00112188"/>
    <w:rsid w:val="0012171D"/>
    <w:rsid w:val="001B085F"/>
    <w:rsid w:val="001C24A8"/>
    <w:rsid w:val="004138FE"/>
    <w:rsid w:val="0047125C"/>
    <w:rsid w:val="004B0571"/>
    <w:rsid w:val="006E6649"/>
    <w:rsid w:val="007014BF"/>
    <w:rsid w:val="00735AF2"/>
    <w:rsid w:val="007E5938"/>
    <w:rsid w:val="008A5573"/>
    <w:rsid w:val="00923D0A"/>
    <w:rsid w:val="00924154"/>
    <w:rsid w:val="00942070"/>
    <w:rsid w:val="00A07944"/>
    <w:rsid w:val="00AD1FEE"/>
    <w:rsid w:val="00B95E67"/>
    <w:rsid w:val="00C03B49"/>
    <w:rsid w:val="00C04DD6"/>
    <w:rsid w:val="00C27090"/>
    <w:rsid w:val="00D23B03"/>
    <w:rsid w:val="00D64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1FEE"/>
    <w:pPr>
      <w:spacing w:before="120" w:after="240" w:line="259" w:lineRule="auto"/>
      <w:jc w:val="both"/>
    </w:pPr>
    <w:rPr>
      <w:color w:val="404040" w:themeColor="text1" w:themeTint="BF"/>
    </w:rPr>
  </w:style>
  <w:style w:type="paragraph" w:styleId="Heading1">
    <w:name w:val="heading 1"/>
    <w:basedOn w:val="Normal"/>
    <w:next w:val="Normal"/>
    <w:link w:val="Heading1Char"/>
    <w:uiPriority w:val="9"/>
    <w:qFormat/>
    <w:rsid w:val="00076F57"/>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6F57"/>
    <w:pPr>
      <w:keepNext/>
      <w:keepLines/>
      <w:spacing w:before="200" w:after="0"/>
      <w:outlineLvl w:val="1"/>
    </w:pPr>
    <w:rPr>
      <w:rFonts w:asciiTheme="majorHAnsi" w:eastAsiaTheme="majorEastAsia" w:hAnsiTheme="majorHAnsi"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F57"/>
  </w:style>
  <w:style w:type="paragraph" w:styleId="Footer">
    <w:name w:val="footer"/>
    <w:basedOn w:val="Normal"/>
    <w:link w:val="FooterChar"/>
    <w:uiPriority w:val="99"/>
    <w:unhideWhenUsed/>
    <w:rsid w:val="00076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F57"/>
  </w:style>
  <w:style w:type="paragraph" w:styleId="BalloonText">
    <w:name w:val="Balloon Text"/>
    <w:basedOn w:val="Normal"/>
    <w:link w:val="BalloonTextChar"/>
    <w:uiPriority w:val="99"/>
    <w:semiHidden/>
    <w:unhideWhenUsed/>
    <w:rsid w:val="00076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F57"/>
    <w:rPr>
      <w:rFonts w:ascii="Tahoma" w:hAnsi="Tahoma" w:cs="Tahoma"/>
      <w:sz w:val="16"/>
      <w:szCs w:val="16"/>
    </w:rPr>
  </w:style>
  <w:style w:type="character" w:customStyle="1" w:styleId="Heading1Char">
    <w:name w:val="Heading 1 Char"/>
    <w:basedOn w:val="DefaultParagraphFont"/>
    <w:link w:val="Heading1"/>
    <w:uiPriority w:val="9"/>
    <w:rsid w:val="00076F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6F57"/>
    <w:rPr>
      <w:rFonts w:asciiTheme="majorHAnsi" w:eastAsiaTheme="majorEastAsia" w:hAnsiTheme="majorHAnsi" w:cstheme="majorBidi"/>
      <w:b/>
      <w:bCs/>
      <w:color w:val="4F81BD" w:themeColor="accent1"/>
      <w:sz w:val="24"/>
      <w:szCs w:val="26"/>
    </w:rPr>
  </w:style>
  <w:style w:type="character" w:styleId="Hyperlink">
    <w:name w:val="Hyperlink"/>
    <w:basedOn w:val="DefaultParagraphFont"/>
    <w:uiPriority w:val="99"/>
    <w:unhideWhenUsed/>
    <w:qFormat/>
    <w:rsid w:val="00076F57"/>
    <w:rPr>
      <w:color w:val="0000FF" w:themeColor="hyperlink"/>
    </w:rPr>
  </w:style>
  <w:style w:type="paragraph" w:styleId="ListParagraph">
    <w:name w:val="List Paragraph"/>
    <w:basedOn w:val="Normal"/>
    <w:link w:val="ListParagraphChar"/>
    <w:uiPriority w:val="34"/>
    <w:qFormat/>
    <w:rsid w:val="00076F57"/>
    <w:pPr>
      <w:ind w:left="720"/>
      <w:contextualSpacing/>
    </w:pPr>
  </w:style>
  <w:style w:type="character" w:customStyle="1" w:styleId="ListParagraphChar">
    <w:name w:val="List Paragraph Char"/>
    <w:basedOn w:val="DefaultParagraphFont"/>
    <w:link w:val="ListParagraph"/>
    <w:uiPriority w:val="34"/>
    <w:rsid w:val="00076F57"/>
    <w:rPr>
      <w:rFonts w:ascii="Calibri" w:hAnsi="Calibri"/>
      <w:color w:val="404040" w:themeColor="text1" w:themeTint="BF"/>
      <w:sz w:val="22"/>
    </w:rPr>
  </w:style>
  <w:style w:type="character" w:customStyle="1" w:styleId="Underlined">
    <w:name w:val="Underlined"/>
    <w:basedOn w:val="DefaultParagraphFont"/>
    <w:uiPriority w:val="1"/>
    <w:qFormat/>
    <w:rsid w:val="00076F57"/>
    <w:rPr>
      <w:rFonts w:ascii="Calibri" w:hAnsi="Calibri"/>
      <w:color w:val="404040" w:themeColor="text1" w:themeTint="BF"/>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1FEE"/>
    <w:pPr>
      <w:spacing w:before="120" w:after="240" w:line="259" w:lineRule="auto"/>
      <w:jc w:val="both"/>
    </w:pPr>
    <w:rPr>
      <w:color w:val="404040" w:themeColor="text1" w:themeTint="BF"/>
    </w:rPr>
  </w:style>
  <w:style w:type="paragraph" w:styleId="Heading1">
    <w:name w:val="heading 1"/>
    <w:basedOn w:val="Normal"/>
    <w:next w:val="Normal"/>
    <w:link w:val="Heading1Char"/>
    <w:uiPriority w:val="9"/>
    <w:qFormat/>
    <w:rsid w:val="00076F57"/>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76F57"/>
    <w:pPr>
      <w:keepNext/>
      <w:keepLines/>
      <w:spacing w:before="200" w:after="0"/>
      <w:outlineLvl w:val="1"/>
    </w:pPr>
    <w:rPr>
      <w:rFonts w:asciiTheme="majorHAnsi" w:eastAsiaTheme="majorEastAsia" w:hAnsiTheme="majorHAnsi"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6F57"/>
  </w:style>
  <w:style w:type="paragraph" w:styleId="Footer">
    <w:name w:val="footer"/>
    <w:basedOn w:val="Normal"/>
    <w:link w:val="FooterChar"/>
    <w:uiPriority w:val="99"/>
    <w:unhideWhenUsed/>
    <w:rsid w:val="00076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F57"/>
  </w:style>
  <w:style w:type="paragraph" w:styleId="BalloonText">
    <w:name w:val="Balloon Text"/>
    <w:basedOn w:val="Normal"/>
    <w:link w:val="BalloonTextChar"/>
    <w:uiPriority w:val="99"/>
    <w:semiHidden/>
    <w:unhideWhenUsed/>
    <w:rsid w:val="00076F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F57"/>
    <w:rPr>
      <w:rFonts w:ascii="Tahoma" w:hAnsi="Tahoma" w:cs="Tahoma"/>
      <w:sz w:val="16"/>
      <w:szCs w:val="16"/>
    </w:rPr>
  </w:style>
  <w:style w:type="character" w:customStyle="1" w:styleId="Heading1Char">
    <w:name w:val="Heading 1 Char"/>
    <w:basedOn w:val="DefaultParagraphFont"/>
    <w:link w:val="Heading1"/>
    <w:uiPriority w:val="9"/>
    <w:rsid w:val="00076F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76F57"/>
    <w:rPr>
      <w:rFonts w:asciiTheme="majorHAnsi" w:eastAsiaTheme="majorEastAsia" w:hAnsiTheme="majorHAnsi" w:cstheme="majorBidi"/>
      <w:b/>
      <w:bCs/>
      <w:color w:val="4F81BD" w:themeColor="accent1"/>
      <w:sz w:val="24"/>
      <w:szCs w:val="26"/>
    </w:rPr>
  </w:style>
  <w:style w:type="character" w:styleId="Hyperlink">
    <w:name w:val="Hyperlink"/>
    <w:basedOn w:val="DefaultParagraphFont"/>
    <w:uiPriority w:val="99"/>
    <w:unhideWhenUsed/>
    <w:qFormat/>
    <w:rsid w:val="00076F57"/>
    <w:rPr>
      <w:color w:val="0000FF" w:themeColor="hyperlink"/>
    </w:rPr>
  </w:style>
  <w:style w:type="paragraph" w:styleId="ListParagraph">
    <w:name w:val="List Paragraph"/>
    <w:basedOn w:val="Normal"/>
    <w:link w:val="ListParagraphChar"/>
    <w:uiPriority w:val="34"/>
    <w:qFormat/>
    <w:rsid w:val="00076F57"/>
    <w:pPr>
      <w:ind w:left="720"/>
      <w:contextualSpacing/>
    </w:pPr>
  </w:style>
  <w:style w:type="character" w:customStyle="1" w:styleId="ListParagraphChar">
    <w:name w:val="List Paragraph Char"/>
    <w:basedOn w:val="DefaultParagraphFont"/>
    <w:link w:val="ListParagraph"/>
    <w:uiPriority w:val="34"/>
    <w:rsid w:val="00076F57"/>
    <w:rPr>
      <w:rFonts w:ascii="Calibri" w:hAnsi="Calibri"/>
      <w:color w:val="404040" w:themeColor="text1" w:themeTint="BF"/>
      <w:sz w:val="22"/>
    </w:rPr>
  </w:style>
  <w:style w:type="character" w:customStyle="1" w:styleId="Underlined">
    <w:name w:val="Underlined"/>
    <w:basedOn w:val="DefaultParagraphFont"/>
    <w:uiPriority w:val="1"/>
    <w:qFormat/>
    <w:rsid w:val="00076F57"/>
    <w:rPr>
      <w:rFonts w:ascii="Calibri" w:hAnsi="Calibri"/>
      <w:color w:val="404040" w:themeColor="text1" w:themeTint="BF"/>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yn.rossiter@moore.co.uk" TargetMode="External"/><Relationship Id="rId13" Type="http://schemas.openxmlformats.org/officeDocument/2006/relationships/hyperlink" Target="https://www.moorestephens.co.uk/people/nicholas-bairstow"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arolyn.rossiter@moorestephen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lawful-basis-for-processing/special-category-data/" TargetMode="External"/><Relationship Id="rId5" Type="http://schemas.openxmlformats.org/officeDocument/2006/relationships/webSettings" Target="webSettings.xml"/><Relationship Id="rId15" Type="http://schemas.openxmlformats.org/officeDocument/2006/relationships/hyperlink" Target="mailto:carolyn.rossiter@moore.co.uk" TargetMode="External"/><Relationship Id="rId10" Type="http://schemas.openxmlformats.org/officeDocument/2006/relationships/hyperlink" Target="mailto:john.harvey@moore.co" TargetMode="External"/><Relationship Id="rId4" Type="http://schemas.openxmlformats.org/officeDocument/2006/relationships/settings" Target="settings.xml"/><Relationship Id="rId9" Type="http://schemas.openxmlformats.org/officeDocument/2006/relationships/hyperlink" Target="mailto:natalie.ellis@moore.com" TargetMode="External"/><Relationship Id="rId14" Type="http://schemas.openxmlformats.org/officeDocument/2006/relationships/hyperlink" Target="https://www.moorestephens.co.uk/people/andy-hancoc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Ellis</dc:creator>
  <cp:lastModifiedBy>Rachel Thomas</cp:lastModifiedBy>
  <cp:revision>2</cp:revision>
  <cp:lastPrinted>2018-05-14T16:20:00Z</cp:lastPrinted>
  <dcterms:created xsi:type="dcterms:W3CDTF">2019-08-12T13:05:00Z</dcterms:created>
  <dcterms:modified xsi:type="dcterms:W3CDTF">2019-08-12T13:05:00Z</dcterms:modified>
</cp:coreProperties>
</file>